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3" w:right="28" w:firstLine="5465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3" w:right="28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3" w:right="28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TERMO DE ANUÊNCIA DE ORIENTAÇÃO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3" w:right="28" w:firstLine="5465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3" w:right="28" w:firstLine="5465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3" w:right="28" w:firstLine="5465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Cidade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xx de xx de 2025 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3" w:right="28" w:firstLine="5465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3" w:right="28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3" w:right="28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À Comissão Deliberativa do Programa de Pós-Graduação em Ciência da Informação.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2" w:right="145" w:firstLine="709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left="142" w:right="136"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Apresento minha anuência para orientar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xx</w:t>
      </w:r>
      <w:r w:rsidDel="00000000" w:rsidR="00000000" w:rsidRPr="00000000">
        <w:rPr>
          <w:sz w:val="24"/>
          <w:szCs w:val="24"/>
          <w:rtl w:val="0"/>
        </w:rPr>
        <w:t xml:space="preserve"> que ingressou em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xx</w:t>
      </w:r>
      <w:r w:rsidDel="00000000" w:rsidR="00000000" w:rsidRPr="00000000">
        <w:rPr>
          <w:sz w:val="24"/>
          <w:szCs w:val="24"/>
          <w:rtl w:val="0"/>
        </w:rPr>
        <w:t xml:space="preserve">, no curso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xx </w:t>
      </w:r>
      <w:r w:rsidDel="00000000" w:rsidR="00000000" w:rsidRPr="00000000">
        <w:rPr>
          <w:sz w:val="24"/>
          <w:szCs w:val="24"/>
          <w:rtl w:val="0"/>
        </w:rPr>
        <w:t xml:space="preserve">em Ciência da Informação.</w:t>
      </w:r>
    </w:p>
    <w:p w:rsidR="00000000" w:rsidDel="00000000" w:rsidP="00000000" w:rsidRDefault="00000000" w:rsidRPr="00000000" w14:paraId="0000000C">
      <w:pPr>
        <w:spacing w:line="360" w:lineRule="auto"/>
        <w:ind w:left="142" w:right="139"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orientação está vinculada ao projeto de pesquisa: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left="142" w:right="138" w:firstLine="709"/>
        <w:jc w:val="both"/>
        <w:rPr>
          <w:sz w:val="24"/>
          <w:szCs w:val="24"/>
        </w:rPr>
      </w:pPr>
      <w:bookmarkStart w:colFirst="0" w:colLast="0" w:name="_f2m33ny2qrtb" w:id="0"/>
      <w:bookmarkEnd w:id="0"/>
      <w:r w:rsidDel="00000000" w:rsidR="00000000" w:rsidRPr="00000000">
        <w:rPr>
          <w:sz w:val="24"/>
          <w:szCs w:val="24"/>
          <w:rtl w:val="0"/>
        </w:rPr>
        <w:t xml:space="preserve">Sendo aprovada, o quadro abaixo descreve a situação dos atuais orientandos e seu fluxo previsto no PPGCI: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14"/>
          <w:szCs w:val="1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2326639</wp:posOffset>
                </wp:positionH>
                <wp:positionV relativeFrom="paragraph">
                  <wp:posOffset>221390</wp:posOffset>
                </wp:positionV>
                <wp:extent cx="914400" cy="127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0" y="0"/>
                          <a:ext cx="914400" cy="1270"/>
                        </a:xfrm>
                        <a:custGeom>
                          <a:rect b="b" l="l" r="r" t="t"/>
                          <a:pathLst>
                            <a:path extrusionOk="0" h="120000" w="91440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2326639</wp:posOffset>
                </wp:positionH>
                <wp:positionV relativeFrom="paragraph">
                  <wp:posOffset>221390</wp:posOffset>
                </wp:positionV>
                <wp:extent cx="914400" cy="127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8646.0" w:type="dxa"/>
        <w:jc w:val="left"/>
        <w:tblInd w:w="7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94"/>
        <w:gridCol w:w="1597"/>
        <w:gridCol w:w="3378"/>
        <w:gridCol w:w="1561"/>
        <w:gridCol w:w="1416"/>
        <w:tblGridChange w:id="0">
          <w:tblGrid>
            <w:gridCol w:w="694"/>
            <w:gridCol w:w="1597"/>
            <w:gridCol w:w="3378"/>
            <w:gridCol w:w="1561"/>
            <w:gridCol w:w="1416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gridSpan w:val="5"/>
            <w:shd w:fill="acb8c9" w:val="clear"/>
          </w:tcPr>
          <w:p w:rsidR="00000000" w:rsidDel="00000000" w:rsidP="00000000" w:rsidRDefault="00000000" w:rsidRPr="00000000" w14:paraId="00000010">
            <w:pPr>
              <w:spacing w:before="241" w:lineRule="auto"/>
              <w:ind w:left="226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CRONOGRAMA DE FLUXOS DE ORIENTAÇÃO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shd w:fill="acb8c9" w:val="clea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cb8c9" w:val="clear"/>
          </w:tcPr>
          <w:p w:rsidR="00000000" w:rsidDel="00000000" w:rsidP="00000000" w:rsidRDefault="00000000" w:rsidRPr="00000000" w14:paraId="00000016">
            <w:pPr>
              <w:spacing w:before="243" w:lineRule="auto"/>
              <w:ind w:left="1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CURSO</w:t>
            </w:r>
          </w:p>
        </w:tc>
        <w:tc>
          <w:tcPr>
            <w:shd w:fill="acb8c9" w:val="clear"/>
          </w:tcPr>
          <w:p w:rsidR="00000000" w:rsidDel="00000000" w:rsidP="00000000" w:rsidRDefault="00000000" w:rsidRPr="00000000" w14:paraId="00000017">
            <w:pPr>
              <w:spacing w:before="243" w:lineRule="auto"/>
              <w:ind w:left="54" w:right="52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ORIENTANDO</w:t>
            </w:r>
          </w:p>
        </w:tc>
        <w:tc>
          <w:tcPr>
            <w:shd w:fill="acb8c9" w:val="clear"/>
          </w:tcPr>
          <w:p w:rsidR="00000000" w:rsidDel="00000000" w:rsidP="00000000" w:rsidRDefault="00000000" w:rsidRPr="00000000" w14:paraId="00000018">
            <w:pPr>
              <w:spacing w:before="243" w:lineRule="auto"/>
              <w:ind w:left="514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INÍCIO</w:t>
            </w:r>
          </w:p>
        </w:tc>
        <w:tc>
          <w:tcPr>
            <w:shd w:fill="acb8c9" w:val="clear"/>
          </w:tcPr>
          <w:p w:rsidR="00000000" w:rsidDel="00000000" w:rsidP="00000000" w:rsidRDefault="00000000" w:rsidRPr="00000000" w14:paraId="00000019">
            <w:pPr>
              <w:spacing w:before="243" w:lineRule="auto"/>
              <w:ind w:left="602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FIM</w:t>
            </w:r>
          </w:p>
        </w:tc>
      </w:tr>
      <w:tr>
        <w:trPr>
          <w:cantSplit w:val="0"/>
          <w:trHeight w:val="755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before="1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ind w:left="5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before="3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ind w:left="1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MESTRADO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before="239" w:lineRule="auto"/>
              <w:ind w:left="54" w:right="53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before="1" w:lineRule="auto"/>
              <w:ind w:left="576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ind w:left="504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0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before="1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ind w:left="5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before="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ind w:left="133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DOUTORADO</w:t>
            </w:r>
          </w:p>
        </w:tc>
        <w:tc>
          <w:tcPr/>
          <w:p w:rsidR="00000000" w:rsidDel="00000000" w:rsidP="00000000" w:rsidRDefault="00000000" w:rsidRPr="00000000" w14:paraId="00000028">
            <w:pPr>
              <w:ind w:left="54" w:right="51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ind w:left="576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ind w:left="504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0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before="1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ind w:left="5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ind w:left="54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ind w:left="576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ind w:left="504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9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before="1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ind w:left="5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ind w:left="54" w:right="53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ind w:left="576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ind w:left="504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4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2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Nome do orientador(a)</w:t>
      </w:r>
    </w:p>
    <w:sectPr>
      <w:headerReference r:id="rId7" w:type="default"/>
      <w:pgSz w:h="16840" w:w="11910" w:orient="portrait"/>
      <w:pgMar w:bottom="280" w:top="1320" w:left="1559" w:right="155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60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582920" cy="673440"/>
          <wp:effectExtent b="0" l="0" r="0" t="0"/>
          <wp:docPr descr="C:\Users\dayanneprudencio\AppData\Local\Microsoft\Windows\INetCache\Content.MSO\CE1FA4E1.tmp" id="2" name="image2.png"/>
          <a:graphic>
            <a:graphicData uri="http://schemas.openxmlformats.org/drawingml/2006/picture">
              <pic:pic>
                <pic:nvPicPr>
                  <pic:cNvPr descr="C:\Users\dayanneprudencio\AppData\Local\Microsoft\Windows\INetCache\Content.MSO\CE1FA4E1.tmp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82920" cy="6734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